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B7" w:rsidRPr="006E427A" w:rsidRDefault="002E2AB7" w:rsidP="001A621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C31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ÖRNEK DİLEKÇE</w:t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A621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C7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…/…/ </w:t>
      </w:r>
      <w:r w:rsidR="009319E3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</w:p>
    <w:p w:rsidR="001A6213" w:rsidRPr="00622F59" w:rsidRDefault="001A6213" w:rsidP="001A6213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ANKARA UZAY VE HAVACILIK</w:t>
      </w:r>
    </w:p>
    <w:p w:rsidR="001A6213" w:rsidRDefault="001A6213" w:rsidP="001A6213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F59">
        <w:rPr>
          <w:rFonts w:ascii="Times New Roman" w:hAnsi="Times New Roman"/>
          <w:b/>
          <w:sz w:val="24"/>
          <w:szCs w:val="24"/>
        </w:rPr>
        <w:t>İHTİSAS ORGANİZE SANAYİ BÖLGE</w:t>
      </w:r>
      <w:r>
        <w:rPr>
          <w:rFonts w:ascii="Times New Roman" w:hAnsi="Times New Roman"/>
          <w:b/>
          <w:sz w:val="24"/>
          <w:szCs w:val="24"/>
        </w:rPr>
        <w:t xml:space="preserve">Sİ </w:t>
      </w:r>
    </w:p>
    <w:p w:rsidR="001A6213" w:rsidRDefault="001A6213" w:rsidP="001A6213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YÖNETİM KURULU BAŞKANLIĞINA</w:t>
      </w:r>
    </w:p>
    <w:p w:rsidR="001A6213" w:rsidRDefault="001A6213" w:rsidP="001A6213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213" w:rsidRPr="00622F59" w:rsidRDefault="001A6213" w:rsidP="001A621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Konu: ÇED Görüş Yazısı Hak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Tarih:</w:t>
      </w:r>
    </w:p>
    <w:p w:rsidR="001A6213" w:rsidRDefault="002E2AB7" w:rsidP="00683972">
      <w:pPr>
        <w:pStyle w:val="GvdeMetni"/>
        <w:spacing w:before="120" w:line="360" w:lineRule="auto"/>
        <w:rPr>
          <w:rFonts w:ascii="Times New Roman" w:hAnsi="Times New Roman"/>
          <w:sz w:val="24"/>
          <w:szCs w:val="24"/>
        </w:rPr>
      </w:pPr>
      <w:r w:rsidRPr="006E427A">
        <w:rPr>
          <w:rFonts w:ascii="Times New Roman" w:hAnsi="Times New Roman"/>
          <w:sz w:val="24"/>
          <w:szCs w:val="24"/>
        </w:rPr>
        <w:tab/>
      </w:r>
    </w:p>
    <w:p w:rsidR="00C00C31" w:rsidRDefault="001A6213" w:rsidP="00683972">
      <w:pPr>
        <w:pStyle w:val="GvdeMetni"/>
        <w:spacing w:before="120" w:line="36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="006E427A" w:rsidRPr="00683972">
        <w:rPr>
          <w:rFonts w:ascii="Times New Roman" w:hAnsi="Times New Roman"/>
          <w:b w:val="0"/>
          <w:sz w:val="24"/>
          <w:szCs w:val="24"/>
        </w:rPr>
        <w:t>İlimiz,</w:t>
      </w:r>
      <w:r w:rsidR="002E2AB7" w:rsidRPr="00683972">
        <w:rPr>
          <w:rFonts w:ascii="Times New Roman" w:hAnsi="Times New Roman"/>
          <w:b w:val="0"/>
          <w:sz w:val="24"/>
          <w:szCs w:val="24"/>
        </w:rPr>
        <w:t>......................</w:t>
      </w:r>
      <w:proofErr w:type="gramEnd"/>
      <w:r w:rsidR="002E2AB7" w:rsidRPr="00683972">
        <w:rPr>
          <w:rFonts w:ascii="Times New Roman" w:hAnsi="Times New Roman"/>
          <w:b w:val="0"/>
          <w:sz w:val="24"/>
          <w:szCs w:val="24"/>
        </w:rPr>
        <w:t>İlçesi,…................</w:t>
      </w:r>
      <w:r w:rsidR="00986FD3" w:rsidRPr="00683972">
        <w:rPr>
          <w:rFonts w:ascii="Times New Roman" w:hAnsi="Times New Roman"/>
          <w:b w:val="0"/>
          <w:sz w:val="24"/>
          <w:szCs w:val="24"/>
        </w:rPr>
        <w:t>Mahallesi</w:t>
      </w:r>
      <w:r w:rsidR="002E2AB7" w:rsidRPr="00683972">
        <w:rPr>
          <w:rFonts w:ascii="Times New Roman" w:hAnsi="Times New Roman"/>
          <w:b w:val="0"/>
          <w:sz w:val="24"/>
          <w:szCs w:val="24"/>
        </w:rPr>
        <w:t>…………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Caddesi…….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Sokağı</w:t>
      </w:r>
      <w:proofErr w:type="spellEnd"/>
      <w:r w:rsidR="002E2AB7" w:rsidRPr="00683972">
        <w:rPr>
          <w:rFonts w:ascii="Times New Roman" w:hAnsi="Times New Roman"/>
          <w:b w:val="0"/>
          <w:sz w:val="24"/>
          <w:szCs w:val="24"/>
        </w:rPr>
        <w:t>……...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83972" w:rsidRPr="00683972">
        <w:rPr>
          <w:rFonts w:ascii="Times New Roman" w:hAnsi="Times New Roman"/>
          <w:b w:val="0"/>
          <w:sz w:val="24"/>
          <w:szCs w:val="24"/>
        </w:rPr>
        <w:t>No:…</w:t>
      </w:r>
      <w:proofErr w:type="gramEnd"/>
      <w:r w:rsidR="00683972" w:rsidRPr="00683972">
        <w:rPr>
          <w:rFonts w:ascii="Times New Roman" w:hAnsi="Times New Roman"/>
          <w:b w:val="0"/>
          <w:sz w:val="24"/>
          <w:szCs w:val="24"/>
        </w:rPr>
        <w:t>.(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varsa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……Ada/</w:t>
      </w:r>
      <w:r w:rsidR="005078DE" w:rsidRPr="00683972">
        <w:rPr>
          <w:rFonts w:ascii="Times New Roman" w:hAnsi="Times New Roman"/>
          <w:b w:val="0"/>
          <w:sz w:val="24"/>
          <w:szCs w:val="24"/>
        </w:rPr>
        <w:t>…...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Parsel</w:t>
      </w:r>
      <w:proofErr w:type="spellEnd"/>
      <w:r w:rsidR="006E427A" w:rsidRPr="00683972">
        <w:rPr>
          <w:rFonts w:ascii="Times New Roman" w:hAnsi="Times New Roman"/>
          <w:b w:val="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E427A" w:rsidRPr="00683972">
        <w:rPr>
          <w:rFonts w:ascii="Times New Roman" w:hAnsi="Times New Roman"/>
          <w:b w:val="0"/>
          <w:sz w:val="24"/>
          <w:szCs w:val="24"/>
        </w:rPr>
        <w:t>adresinde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 …………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(Firma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Adı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C00C3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  <w:szCs w:val="24"/>
        </w:rPr>
        <w:t>tarafından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yapı</w:t>
      </w:r>
      <w:r w:rsidR="005078DE" w:rsidRPr="00683972">
        <w:rPr>
          <w:rFonts w:ascii="Times New Roman" w:hAnsi="Times New Roman"/>
          <w:b w:val="0"/>
          <w:sz w:val="24"/>
          <w:szCs w:val="24"/>
        </w:rPr>
        <w:t>lması</w:t>
      </w:r>
      <w:proofErr w:type="spellEnd"/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078DE" w:rsidRPr="00683972">
        <w:rPr>
          <w:rFonts w:ascii="Times New Roman" w:hAnsi="Times New Roman"/>
          <w:b w:val="0"/>
          <w:sz w:val="24"/>
          <w:szCs w:val="24"/>
        </w:rPr>
        <w:t>planlanan</w:t>
      </w:r>
      <w:proofErr w:type="spellEnd"/>
      <w:r w:rsidR="00C00C31">
        <w:rPr>
          <w:rFonts w:ascii="Times New Roman" w:hAnsi="Times New Roman"/>
          <w:b w:val="0"/>
          <w:sz w:val="24"/>
          <w:szCs w:val="24"/>
        </w:rPr>
        <w:t>…………………………………….</w:t>
      </w:r>
      <w:r w:rsidR="005078DE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2E2AB7" w:rsidRPr="00683972">
        <w:rPr>
          <w:rFonts w:ascii="Times New Roman" w:hAnsi="Times New Roman"/>
          <w:b w:val="0"/>
          <w:sz w:val="24"/>
          <w:szCs w:val="24"/>
        </w:rPr>
        <w:t>……..................................................</w:t>
      </w:r>
      <w:r w:rsidR="00683972" w:rsidRPr="00683972">
        <w:rPr>
          <w:rFonts w:ascii="Times New Roman" w:hAnsi="Times New Roman"/>
          <w:b w:val="0"/>
          <w:sz w:val="24"/>
          <w:szCs w:val="24"/>
        </w:rPr>
        <w:t xml:space="preserve">. </w:t>
      </w:r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Faaliyet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/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Üretim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konusu</w:t>
      </w:r>
      <w:proofErr w:type="spellEnd"/>
      <w:r w:rsidR="00683972" w:rsidRPr="00683972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6839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  <w:szCs w:val="24"/>
        </w:rPr>
        <w:t>tesisinin</w:t>
      </w:r>
      <w:proofErr w:type="spellEnd"/>
      <w:r w:rsidR="00683972" w:rsidRPr="00683972">
        <w:rPr>
          <w:rFonts w:ascii="Times New Roman" w:hAnsi="Times New Roman"/>
          <w:b w:val="0"/>
          <w:sz w:val="24"/>
          <w:szCs w:val="24"/>
        </w:rPr>
        <w:t>,</w:t>
      </w:r>
      <w:r w:rsidR="006E427A" w:rsidRPr="00683972">
        <w:rPr>
          <w:rFonts w:ascii="Times New Roman" w:hAnsi="Times New Roman"/>
          <w:b w:val="0"/>
          <w:sz w:val="24"/>
          <w:szCs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25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Kasım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2014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ve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29186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Resmi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Gazete'de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>(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Değişik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26.05.2017</w:t>
      </w:r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tarih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r w:rsidR="00683972" w:rsidRPr="00683972">
        <w:rPr>
          <w:rFonts w:ascii="Times New Roman" w:hAnsi="Times New Roman"/>
          <w:b w:val="0"/>
          <w:sz w:val="24"/>
        </w:rPr>
        <w:t xml:space="preserve">30077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sayılı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R.G.)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yayımlanarak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yürürlüğe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giren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, </w:t>
      </w:r>
      <w:r w:rsidR="00683972">
        <w:rPr>
          <w:rFonts w:ascii="Times New Roman" w:hAnsi="Times New Roman"/>
          <w:b w:val="0"/>
          <w:sz w:val="24"/>
        </w:rPr>
        <w:t>ÇED</w:t>
      </w:r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Yönetmeliği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hükümleri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değerlendirilmesi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talep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eder</w:t>
      </w:r>
      <w:proofErr w:type="spellEnd"/>
      <w:r>
        <w:rPr>
          <w:rFonts w:ascii="Times New Roman" w:hAnsi="Times New Roman"/>
          <w:b w:val="0"/>
          <w:sz w:val="24"/>
        </w:rPr>
        <w:t>,</w:t>
      </w:r>
      <w:r w:rsidR="00CD3CED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ve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bu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talebim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doğrultusunda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hazırladığım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dilekçe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ile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eklerinde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yer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>
        <w:rPr>
          <w:rFonts w:ascii="Times New Roman" w:hAnsi="Times New Roman"/>
          <w:b w:val="0"/>
          <w:sz w:val="24"/>
        </w:rPr>
        <w:t>alan</w:t>
      </w:r>
      <w:proofErr w:type="spellEnd"/>
      <w:r w:rsid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bilgi</w:t>
      </w:r>
      <w:proofErr w:type="spellEnd"/>
      <w:r w:rsidR="00C00C31">
        <w:rPr>
          <w:rFonts w:ascii="Times New Roman" w:hAnsi="Times New Roman"/>
          <w:b w:val="0"/>
          <w:sz w:val="24"/>
        </w:rPr>
        <w:t>/</w:t>
      </w:r>
      <w:proofErr w:type="spellStart"/>
      <w:r w:rsidR="00C00C31">
        <w:rPr>
          <w:rFonts w:ascii="Times New Roman" w:hAnsi="Times New Roman"/>
          <w:b w:val="0"/>
          <w:sz w:val="24"/>
        </w:rPr>
        <w:t>belgelerin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doğru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olduğunu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proje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kapsamında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mer’i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mevzuat</w:t>
      </w:r>
      <w:proofErr w:type="spellEnd"/>
      <w:r w:rsid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>
        <w:rPr>
          <w:rFonts w:ascii="Times New Roman" w:hAnsi="Times New Roman"/>
          <w:b w:val="0"/>
          <w:sz w:val="24"/>
          <w:szCs w:val="24"/>
        </w:rPr>
        <w:t>çerçevesinde</w:t>
      </w:r>
      <w:proofErr w:type="spellEnd"/>
      <w:r w:rsidR="00B258B2" w:rsidRPr="00B258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beyan</w:t>
      </w:r>
      <w:proofErr w:type="spellEnd"/>
      <w:r w:rsidR="00B258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  <w:szCs w:val="24"/>
        </w:rPr>
        <w:t>edilen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r w:rsid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prosesler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ve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kapasite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dahilinde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faaliyette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bulunacağımı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herhangi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bir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değişiklik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olduğu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takdirde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yeniden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Müdürlüğünüze</w:t>
      </w:r>
      <w:proofErr w:type="spellEnd"/>
      <w:r w:rsidR="00B258B2" w:rsidRPr="00B258B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B258B2" w:rsidRPr="00B258B2">
        <w:rPr>
          <w:rFonts w:ascii="Times New Roman" w:hAnsi="Times New Roman"/>
          <w:b w:val="0"/>
          <w:sz w:val="24"/>
        </w:rPr>
        <w:t>başvuracağımı</w:t>
      </w:r>
      <w:proofErr w:type="spellEnd"/>
      <w:r w:rsidR="00683972" w:rsidRPr="00683972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683972" w:rsidRPr="00683972">
        <w:rPr>
          <w:rFonts w:ascii="Times New Roman" w:hAnsi="Times New Roman"/>
          <w:b w:val="0"/>
          <w:sz w:val="24"/>
        </w:rPr>
        <w:t>beyan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ve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taahhüt</w:t>
      </w:r>
      <w:proofErr w:type="spellEnd"/>
      <w:r w:rsidR="00C00C3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="00C00C31">
        <w:rPr>
          <w:rFonts w:ascii="Times New Roman" w:hAnsi="Times New Roman"/>
          <w:b w:val="0"/>
          <w:sz w:val="24"/>
        </w:rPr>
        <w:t>ederim</w:t>
      </w:r>
      <w:proofErr w:type="spellEnd"/>
      <w:r w:rsidR="00C00C31">
        <w:rPr>
          <w:rFonts w:ascii="Times New Roman" w:hAnsi="Times New Roman"/>
          <w:b w:val="0"/>
          <w:sz w:val="24"/>
        </w:rPr>
        <w:t>.</w:t>
      </w:r>
    </w:p>
    <w:p w:rsidR="008C13F9" w:rsidRPr="006E427A" w:rsidRDefault="007340D0" w:rsidP="00C00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ereğini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FD3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6E427A" w:rsidRPr="006E42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C31" w:rsidRDefault="00C00C31" w:rsidP="00C00C31">
      <w:pPr>
        <w:pStyle w:val="GvdeMetni"/>
        <w:spacing w:before="1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Yetkili</w:t>
      </w:r>
      <w:proofErr w:type="spellEnd"/>
      <w:r>
        <w:rPr>
          <w:rFonts w:ascii="Times New Roman" w:hAnsi="Times New Roman"/>
          <w:sz w:val="24"/>
        </w:rPr>
        <w:t xml:space="preserve">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Ticari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Ünvan</w:t>
      </w:r>
      <w:proofErr w:type="spellEnd"/>
    </w:p>
    <w:p w:rsidR="00C00C31" w:rsidRDefault="00C00C31" w:rsidP="00C00C31">
      <w:pPr>
        <w:pStyle w:val="GvdeMetni"/>
        <w:spacing w:before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Kaşe-İmza</w:t>
      </w:r>
      <w:proofErr w:type="spellEnd"/>
    </w:p>
    <w:p w:rsidR="00245B45" w:rsidRDefault="00245B45" w:rsidP="00245B45">
      <w:pPr>
        <w:rPr>
          <w:rFonts w:ascii="Calibri" w:hAnsi="Calibri"/>
        </w:rPr>
      </w:pPr>
    </w:p>
    <w:p w:rsidR="00245B45" w:rsidRDefault="00245B45" w:rsidP="00245B45">
      <w:pPr>
        <w:pStyle w:val="GvdeMetni"/>
        <w:spacing w:before="120"/>
        <w:rPr>
          <w:rFonts w:ascii="Times New Roman" w:hAnsi="Times New Roman"/>
          <w:sz w:val="24"/>
          <w:u w:val="single"/>
        </w:rPr>
      </w:pPr>
      <w:proofErr w:type="spellStart"/>
      <w:r>
        <w:rPr>
          <w:rFonts w:ascii="Times New Roman" w:hAnsi="Times New Roman"/>
          <w:sz w:val="24"/>
          <w:u w:val="single"/>
        </w:rPr>
        <w:t>İrtibat</w:t>
      </w:r>
      <w:proofErr w:type="spellEnd"/>
      <w:r>
        <w:rPr>
          <w:rFonts w:ascii="Times New Roman" w:hAnsi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u w:val="single"/>
        </w:rPr>
        <w:t>Bilgisi</w:t>
      </w:r>
      <w:proofErr w:type="spellEnd"/>
      <w:r>
        <w:rPr>
          <w:rFonts w:ascii="Times New Roman" w:hAnsi="Times New Roman"/>
          <w:sz w:val="24"/>
          <w:u w:val="single"/>
        </w:rPr>
        <w:t>:</w:t>
      </w:r>
    </w:p>
    <w:p w:rsidR="00245B45" w:rsidRDefault="00245B45" w:rsidP="00C00C31">
      <w:pPr>
        <w:spacing w:before="120"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İlgili Kişi: (Ad, </w:t>
      </w:r>
      <w:proofErr w:type="spellStart"/>
      <w:r>
        <w:rPr>
          <w:rFonts w:ascii="Times New Roman" w:hAnsi="Times New Roman"/>
          <w:b/>
          <w:sz w:val="24"/>
        </w:rPr>
        <w:t>Soyad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C00C31" w:rsidRPr="00761B46" w:rsidRDefault="00C00C31" w:rsidP="00761B4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Telefon</w:t>
      </w:r>
      <w:r w:rsidR="00245B45">
        <w:rPr>
          <w:rFonts w:ascii="Times New Roman" w:hAnsi="Times New Roman"/>
          <w:b/>
          <w:sz w:val="24"/>
        </w:rPr>
        <w:t xml:space="preserve"> No</w:t>
      </w:r>
      <w:proofErr w:type="gramStart"/>
      <w:r w:rsidR="00245B45">
        <w:rPr>
          <w:rFonts w:ascii="Times New Roman" w:hAnsi="Times New Roman"/>
          <w:b/>
          <w:sz w:val="24"/>
        </w:rPr>
        <w:t>:........</w:t>
      </w:r>
      <w:proofErr w:type="gramEnd"/>
    </w:p>
    <w:p w:rsidR="00C00C31" w:rsidRPr="006E427A" w:rsidRDefault="00C00C31" w:rsidP="00C00C31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Ekler</w:t>
      </w:r>
      <w:proofErr w:type="spellEnd"/>
      <w:r w:rsidRPr="006E42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: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Formu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(Faaliyet) Özeti</w:t>
      </w:r>
    </w:p>
    <w:p w:rsidR="00C00C31" w:rsidRDefault="00C00C31" w:rsidP="00C00C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(İş) Akım Şeması</w:t>
      </w:r>
    </w:p>
    <w:p w:rsidR="006E427A" w:rsidRPr="00C00C31" w:rsidRDefault="00C00C31" w:rsidP="00C00C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1">
        <w:rPr>
          <w:rFonts w:ascii="Times New Roman" w:hAnsi="Times New Roman" w:cs="Times New Roman"/>
          <w:sz w:val="24"/>
          <w:szCs w:val="24"/>
        </w:rPr>
        <w:t>ÇED Görüşü (Varsa daha önce alınan ÇED Belgesi/yazısı)</w:t>
      </w:r>
    </w:p>
    <w:sectPr w:rsidR="006E427A" w:rsidRPr="00C0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8D0"/>
    <w:multiLevelType w:val="hybridMultilevel"/>
    <w:tmpl w:val="2BF85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107F63"/>
    <w:rsid w:val="001165B0"/>
    <w:rsid w:val="001A6213"/>
    <w:rsid w:val="001F20C5"/>
    <w:rsid w:val="00245B45"/>
    <w:rsid w:val="002E2AB7"/>
    <w:rsid w:val="003609AA"/>
    <w:rsid w:val="00385FC5"/>
    <w:rsid w:val="005078DE"/>
    <w:rsid w:val="00507B07"/>
    <w:rsid w:val="00514BD3"/>
    <w:rsid w:val="00683972"/>
    <w:rsid w:val="006E0843"/>
    <w:rsid w:val="006E427A"/>
    <w:rsid w:val="007340D0"/>
    <w:rsid w:val="00761B46"/>
    <w:rsid w:val="00897F47"/>
    <w:rsid w:val="008C13F9"/>
    <w:rsid w:val="008D2F99"/>
    <w:rsid w:val="009319E3"/>
    <w:rsid w:val="00952837"/>
    <w:rsid w:val="00986FD3"/>
    <w:rsid w:val="009C7D64"/>
    <w:rsid w:val="00B258B2"/>
    <w:rsid w:val="00C00C31"/>
    <w:rsid w:val="00CD3CED"/>
    <w:rsid w:val="00E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697D"/>
  <w15:docId w15:val="{FAB2E11A-5717-4B51-AECD-7E6830F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27A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245B45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245B45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AralkYok">
    <w:name w:val="No Spacing"/>
    <w:uiPriority w:val="1"/>
    <w:qFormat/>
    <w:rsid w:val="00245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Erdinç Çak</cp:lastModifiedBy>
  <cp:revision>24</cp:revision>
  <dcterms:created xsi:type="dcterms:W3CDTF">2017-04-05T08:38:00Z</dcterms:created>
  <dcterms:modified xsi:type="dcterms:W3CDTF">2023-03-08T10:34:00Z</dcterms:modified>
</cp:coreProperties>
</file>